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Bases XII Edición  Torneo Interplaya Pobla de Farnals</w:t>
      </w:r>
      <w:r w:rsidDel="00000000" w:rsidR="00000000" w:rsidRPr="00000000">
        <w:rPr>
          <w:sz w:val="28"/>
          <w:szCs w:val="28"/>
        </w:rPr>
        <w:drawing>
          <wp:inline distB="0" distT="0" distL="0" distR="0">
            <wp:extent cx="457200" cy="37531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75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El torneo se disputará en el campo de Fútbol-Sala de 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Puebla de Farnals Playa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(Calle Senyera cruce Calle Lepanto) durante la primera quincena 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Agosto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(Primer partido a las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17.</w:t>
      </w:r>
      <w:r w:rsidDel="00000000" w:rsidR="00000000" w:rsidRPr="00000000">
        <w:rPr>
          <w:b w:val="1"/>
          <w:bCs w:val="1"/>
          <w:rtl w:val="0"/>
        </w:rPr>
        <w:t xml:space="preserve">30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segundo a las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18.</w:t>
      </w:r>
      <w:r w:rsidDel="00000000" w:rsidR="00000000" w:rsidRPr="00000000">
        <w:rPr>
          <w:b w:val="1"/>
          <w:bCs w:val="1"/>
          <w:rtl w:val="0"/>
        </w:rPr>
        <w:t xml:space="preserve">00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tercero a las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b w:val="1"/>
          <w:bCs w:val="1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b w:val="1"/>
          <w:bCs w:val="1"/>
          <w:rtl w:val="0"/>
        </w:rPr>
        <w:t xml:space="preserve">45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 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cuarto a las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19.30h </w:t>
      </w:r>
      <w:r w:rsidDel="00000000" w:rsidR="00000000" w:rsidRPr="00000000">
        <w:rPr>
          <w:rtl w:val="0"/>
        </w:rPr>
        <w:t xml:space="preserve">y quinto </w:t>
      </w:r>
      <w:r w:rsidDel="00000000" w:rsidR="00000000" w:rsidRPr="00000000">
        <w:rPr>
          <w:b w:val="1"/>
          <w:bCs w:val="1"/>
          <w:rtl w:val="0"/>
        </w:rPr>
        <w:t xml:space="preserve">20.15h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). Los horarios serán muy flexibles y se comunicarán con antelación.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Los partidos serán de </w:t>
      </w:r>
      <w:r w:rsidDel="00000000" w:rsidR="00000000" w:rsidRPr="00000000">
        <w:rPr>
          <w:rtl w:val="0"/>
        </w:rPr>
        <w:t xml:space="preserve">25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minutos, dos partes de 12</w:t>
      </w:r>
      <w:r w:rsidDel="00000000" w:rsidR="00000000" w:rsidRPr="00000000">
        <w:rPr>
          <w:rtl w:val="0"/>
        </w:rPr>
        <w:t xml:space="preserve">:30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minutos, deteniendo el reloj cada vez que el balón sale fuera. Si la diferencia de goles entre dos equipos es de 6 o más el reloj no se detendrá por fair-play. </w:t>
      </w:r>
      <w:r w:rsidDel="00000000" w:rsidR="00000000" w:rsidRPr="00000000">
        <w:rPr>
          <w:rtl w:val="0"/>
        </w:rPr>
        <w:t xml:space="preserve">Equipos mixtos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y c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ategorías desde </w:t>
      </w:r>
      <w:r w:rsidDel="00000000" w:rsidR="00000000" w:rsidRPr="00000000">
        <w:rPr>
          <w:rtl w:val="0"/>
        </w:rPr>
        <w:t xml:space="preserve">PREBENJAMÍN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 </w:t>
      </w:r>
      <w:r w:rsidDel="00000000" w:rsidR="00000000" w:rsidRPr="00000000">
        <w:rPr>
          <w:rtl w:val="0"/>
        </w:rPr>
        <w:t xml:space="preserve">INFANTIL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  <w:t xml:space="preserve">(Nacidos en 2012 hasta 2019). Podrán jugar de menor edad con más mayores pero no al revés, la edad de la categoría la marcará el más mayor del equipo.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Cada equipo deberá aportar </w:t>
      </w:r>
      <w:r w:rsidDel="00000000" w:rsidR="00000000" w:rsidRPr="00000000">
        <w:rPr>
          <w:rtl w:val="0"/>
        </w:rPr>
        <w:t xml:space="preserve">95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euros, máximo 10 jugadores por equipo y un adulto responsable. Para poder disputar el torneo, deberán presentar su DNI original a la organización ANTES DE CADA ENCUENTRO,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el jugador que no muestre el documento original no podrá jugar dicho partido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 dará una bebida isotónica o una botella </w:t>
      </w:r>
      <w:r w:rsidDel="00000000" w:rsidR="00000000" w:rsidRPr="00000000">
        <w:rPr>
          <w:rtl w:val="0"/>
        </w:rPr>
        <w:t xml:space="preserve">de agua individual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 cada jugador al finalizar su encuentro, habrá trofeo para primer y segundo equipo clasificado de cada categoría y arbitraje en cada partido. Medallas para todos los participantes y diplomas para el mejor jugador de cada categorí</w:t>
      </w:r>
      <w:r w:rsidDel="00000000" w:rsidR="00000000" w:rsidRPr="00000000">
        <w:rPr>
          <w:color w:val="000000"/>
          <w:u w:val="none"/>
          <w:rtl w:val="0"/>
        </w:rPr>
        <w:t xml:space="preserve">a. Ba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ños a disposición d</w:t>
      </w:r>
      <w:r w:rsidDel="00000000" w:rsidR="00000000" w:rsidRPr="00000000">
        <w:rPr>
          <w:rtl w:val="0"/>
        </w:rPr>
        <w:t xml:space="preserve">e participantes y público durante toda la quincena.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bookmarkStart w:colFirst="0" w:colLast="0" w:name="_heading=h.g4egymgly0zx" w:id="0"/>
      <w:bookmarkEnd w:id="0"/>
      <w:r w:rsidDel="00000000" w:rsidR="00000000" w:rsidRPr="00000000">
        <w:rPr>
          <w:rtl w:val="0"/>
        </w:rPr>
        <w:t xml:space="preserve">Las inscripciones se realizarán del 26 al 29 de julio.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El cierre de inscripciones será el </w:t>
      </w:r>
      <w:r w:rsidDel="00000000" w:rsidR="00000000" w:rsidRPr="00000000">
        <w:rPr>
          <w:rtl w:val="0"/>
        </w:rPr>
        <w:t xml:space="preserve">miércoles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29 de julio a las </w:t>
      </w:r>
      <w:r w:rsidDel="00000000" w:rsidR="00000000" w:rsidRPr="00000000">
        <w:rPr>
          <w:rtl w:val="0"/>
        </w:rPr>
        <w:t xml:space="preserve">20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:00 de la tarde, el </w:t>
      </w:r>
      <w:r w:rsidDel="00000000" w:rsidR="00000000" w:rsidRPr="00000000">
        <w:rPr>
          <w:rtl w:val="0"/>
        </w:rPr>
        <w:t xml:space="preserve">jueves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30 se procederá al sorteo o formación de grupos. El </w:t>
      </w:r>
      <w:r w:rsidDel="00000000" w:rsidR="00000000" w:rsidRPr="00000000">
        <w:rPr>
          <w:b w:val="1"/>
          <w:bCs w:val="1"/>
          <w:rtl w:val="0"/>
        </w:rPr>
        <w:t xml:space="preserve">sábado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1 de agosto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comenzará el Torneo hasta el </w:t>
      </w:r>
      <w:r w:rsidDel="00000000" w:rsidR="00000000" w:rsidRPr="00000000">
        <w:rPr>
          <w:b w:val="1"/>
          <w:bCs w:val="1"/>
          <w:rtl w:val="0"/>
        </w:rPr>
        <w:t xml:space="preserve">sábado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15 de agosto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 informará, el día del sorteo, de la dinámica y formación de cada categoría según el número de equipos inscritos.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La organización de la XII Edición Torneo Interplaya Pobla de Farnals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 se hace responsable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de accidentes o lesiones acaecidas durante la práctica del campeonato.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Todo participante en este Torneo cede sus derechos de imagen para aparecer en la página oficial  de Facebook Interplaya Pobla de Farnals.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Organizador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Héctor Guillot (617 241 888)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Email: h_guillot@hotmail.com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894747"/>
    <w:pPr>
      <w:spacing w:after="200" w:line="276" w:lineRule="auto"/>
    </w:pPr>
    <w:rPr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99"/>
    <w:qFormat w:val="1"/>
    <w:rsid w:val="003143AF"/>
    <w:pPr>
      <w:ind w:left="720"/>
      <w:contextualSpacing w:val="1"/>
    </w:pPr>
  </w:style>
  <w:style w:type="paragraph" w:styleId="Textodeglobo">
    <w:name w:val="Balloon Text"/>
    <w:basedOn w:val="Normal"/>
    <w:link w:val="TextodegloboCar"/>
    <w:uiPriority w:val="99"/>
    <w:semiHidden w:val="1"/>
    <w:rsid w:val="00A364E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locked w:val="1"/>
    <w:rsid w:val="00A364EE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xqsmNJMXUUezPXcvEBeOGsSfLw==">CgMxLjAyDmguZzRlZ3ltZ2x5MHp4OAByITFMVjdMc0RtRmxicU85UF9JVnFpODlnamNZb2VYLUdDdw==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2019-05-22T18:25:00Z</dcterms:created>
  <dc:creator>Héctor Guillot Carbonell</dc:creator>
</cp:coreProperties>
</file>